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EDE4" w14:textId="77777777" w:rsidR="00244D51" w:rsidRPr="00514EEC" w:rsidRDefault="001031D5" w:rsidP="00053BE9">
      <w:pPr>
        <w:jc w:val="center"/>
        <w:rPr>
          <w:rFonts w:cstheme="minorHAnsi"/>
          <w:b/>
          <w:sz w:val="36"/>
          <w:szCs w:val="32"/>
          <w:lang w:val="en-US"/>
        </w:rPr>
      </w:pPr>
      <w:r w:rsidRPr="00514EEC">
        <w:rPr>
          <w:rFonts w:cstheme="minorHAnsi"/>
          <w:b/>
          <w:sz w:val="36"/>
          <w:szCs w:val="32"/>
          <w:lang w:val="en-US"/>
        </w:rPr>
        <w:t>Year 5/6</w:t>
      </w:r>
      <w:r w:rsidR="00244D51" w:rsidRPr="00514EEC">
        <w:rPr>
          <w:rFonts w:cstheme="minorHAnsi"/>
          <w:b/>
          <w:sz w:val="36"/>
          <w:szCs w:val="32"/>
          <w:lang w:val="en-US"/>
        </w:rPr>
        <w:t xml:space="preserve"> Creative Homework</w:t>
      </w:r>
    </w:p>
    <w:p w14:paraId="1AD92F0E" w14:textId="27AD503B" w:rsidR="003F6430" w:rsidRPr="00514EEC" w:rsidRDefault="00E07E8E" w:rsidP="00053BE9">
      <w:pPr>
        <w:jc w:val="center"/>
        <w:rPr>
          <w:rFonts w:cstheme="minorHAnsi"/>
          <w:b/>
          <w:sz w:val="36"/>
          <w:szCs w:val="32"/>
          <w:lang w:val="en-US"/>
        </w:rPr>
      </w:pPr>
      <w:r w:rsidRPr="00514EEC">
        <w:rPr>
          <w:rFonts w:cstheme="minorHAnsi"/>
          <w:b/>
          <w:sz w:val="36"/>
          <w:szCs w:val="32"/>
          <w:lang w:val="en-US"/>
        </w:rPr>
        <w:t>S</w:t>
      </w:r>
      <w:r w:rsidR="00514EEC">
        <w:rPr>
          <w:rFonts w:cstheme="minorHAnsi"/>
          <w:b/>
          <w:sz w:val="36"/>
          <w:szCs w:val="32"/>
          <w:lang w:val="en-US"/>
        </w:rPr>
        <w:t xml:space="preserve">ummer </w:t>
      </w:r>
      <w:r w:rsidR="002A0700">
        <w:rPr>
          <w:rFonts w:cstheme="minorHAnsi"/>
          <w:b/>
          <w:sz w:val="36"/>
          <w:szCs w:val="32"/>
          <w:lang w:val="en-US"/>
        </w:rPr>
        <w:t>2</w:t>
      </w:r>
      <w:r w:rsidR="003F6430" w:rsidRPr="00514EEC">
        <w:rPr>
          <w:rFonts w:cstheme="minorHAnsi"/>
          <w:b/>
          <w:sz w:val="36"/>
          <w:szCs w:val="32"/>
          <w:lang w:val="en-US"/>
        </w:rPr>
        <w:t xml:space="preserve"> 202</w:t>
      </w:r>
      <w:r w:rsidRPr="00514EEC">
        <w:rPr>
          <w:rFonts w:cstheme="minorHAnsi"/>
          <w:b/>
          <w:sz w:val="36"/>
          <w:szCs w:val="32"/>
          <w:lang w:val="en-US"/>
        </w:rPr>
        <w:t>5</w:t>
      </w:r>
    </w:p>
    <w:p w14:paraId="18EEDCDE" w14:textId="77777777" w:rsidR="00624E7D" w:rsidRPr="00514EEC" w:rsidRDefault="00624E7D" w:rsidP="00053BE9">
      <w:pPr>
        <w:jc w:val="center"/>
        <w:rPr>
          <w:rFonts w:cstheme="minorHAnsi"/>
          <w:b/>
          <w:sz w:val="36"/>
          <w:szCs w:val="32"/>
          <w:lang w:val="en-US"/>
        </w:rPr>
      </w:pPr>
    </w:p>
    <w:p w14:paraId="1E9BEDA4" w14:textId="7529E3D4" w:rsidR="00244D51" w:rsidRPr="00514EEC" w:rsidRDefault="00422A5C">
      <w:pPr>
        <w:rPr>
          <w:rFonts w:cstheme="minorHAnsi"/>
          <w:sz w:val="24"/>
          <w:szCs w:val="24"/>
          <w:lang w:val="en-US"/>
        </w:rPr>
      </w:pPr>
      <w:r w:rsidRPr="00514EEC">
        <w:rPr>
          <w:rFonts w:cstheme="minorHAnsi"/>
          <w:sz w:val="24"/>
          <w:szCs w:val="24"/>
          <w:lang w:val="en-US"/>
        </w:rPr>
        <w:t>This</w:t>
      </w:r>
      <w:r w:rsidR="00244D51" w:rsidRPr="00514EEC">
        <w:rPr>
          <w:rFonts w:cstheme="minorHAnsi"/>
          <w:sz w:val="24"/>
          <w:szCs w:val="24"/>
          <w:lang w:val="en-US"/>
        </w:rPr>
        <w:t xml:space="preserve"> half term we will be learning about</w:t>
      </w:r>
      <w:r w:rsidR="004F46CC" w:rsidRPr="00514EEC">
        <w:rPr>
          <w:rFonts w:cstheme="minorHAnsi"/>
          <w:sz w:val="24"/>
          <w:szCs w:val="24"/>
          <w:lang w:val="en-US"/>
        </w:rPr>
        <w:t xml:space="preserve"> </w:t>
      </w:r>
      <w:r w:rsidR="002A0700">
        <w:rPr>
          <w:rFonts w:cstheme="minorHAnsi"/>
          <w:sz w:val="24"/>
          <w:szCs w:val="24"/>
          <w:lang w:val="en-US"/>
        </w:rPr>
        <w:t>exploration</w:t>
      </w:r>
      <w:r w:rsidR="00A26959" w:rsidRPr="00514EEC">
        <w:rPr>
          <w:rFonts w:cstheme="minorHAnsi"/>
          <w:sz w:val="24"/>
          <w:szCs w:val="24"/>
          <w:lang w:val="en-US"/>
        </w:rPr>
        <w:t xml:space="preserve"> in English</w:t>
      </w:r>
      <w:r w:rsidR="004F46CC" w:rsidRPr="00514EEC">
        <w:rPr>
          <w:rFonts w:cstheme="minorHAnsi"/>
          <w:sz w:val="24"/>
          <w:szCs w:val="24"/>
          <w:lang w:val="en-US"/>
        </w:rPr>
        <w:t>,</w:t>
      </w:r>
      <w:r w:rsidR="00244D51" w:rsidRPr="00514EEC">
        <w:rPr>
          <w:rFonts w:cstheme="minorHAnsi"/>
          <w:sz w:val="24"/>
          <w:szCs w:val="24"/>
          <w:lang w:val="en-US"/>
        </w:rPr>
        <w:t xml:space="preserve"> </w:t>
      </w:r>
      <w:r w:rsidR="002A0700">
        <w:rPr>
          <w:rFonts w:cstheme="minorHAnsi"/>
          <w:sz w:val="24"/>
          <w:szCs w:val="24"/>
          <w:lang w:val="en-US"/>
        </w:rPr>
        <w:t xml:space="preserve">the changing role of women </w:t>
      </w:r>
      <w:r w:rsidR="00A26959" w:rsidRPr="00514EEC">
        <w:rPr>
          <w:rFonts w:cstheme="minorHAnsi"/>
          <w:sz w:val="24"/>
          <w:szCs w:val="24"/>
          <w:lang w:val="en-US"/>
        </w:rPr>
        <w:t xml:space="preserve">in history, </w:t>
      </w:r>
      <w:r w:rsidR="00D24C0D" w:rsidRPr="00616393">
        <w:rPr>
          <w:rFonts w:cstheme="minorHAnsi"/>
          <w:sz w:val="24"/>
          <w:szCs w:val="24"/>
          <w:lang w:val="en-US"/>
        </w:rPr>
        <w:t>Artificial Intelligence</w:t>
      </w:r>
      <w:r w:rsidR="00D24C0D">
        <w:rPr>
          <w:rFonts w:cstheme="minorHAnsi"/>
          <w:sz w:val="24"/>
          <w:szCs w:val="24"/>
          <w:lang w:val="en-US"/>
        </w:rPr>
        <w:t xml:space="preserve"> </w:t>
      </w:r>
      <w:r w:rsidR="002A0700">
        <w:rPr>
          <w:rFonts w:cstheme="minorHAnsi"/>
          <w:sz w:val="24"/>
          <w:szCs w:val="24"/>
          <w:lang w:val="en-US"/>
        </w:rPr>
        <w:t>in DT</w:t>
      </w:r>
      <w:r w:rsidR="00244D51" w:rsidRPr="00514EEC">
        <w:rPr>
          <w:rFonts w:cstheme="minorHAnsi"/>
          <w:sz w:val="24"/>
          <w:szCs w:val="24"/>
          <w:lang w:val="en-US"/>
        </w:rPr>
        <w:t>.  To immerse yourself further within these topics we are setting optional homework tasks.  Select an activity or activities from the choosing grid – you can complete as many as you like</w:t>
      </w:r>
      <w:r w:rsidR="00C1010F" w:rsidRPr="00514EEC">
        <w:rPr>
          <w:rFonts w:cstheme="minorHAnsi"/>
          <w:sz w:val="24"/>
          <w:szCs w:val="24"/>
          <w:lang w:val="en-US"/>
        </w:rPr>
        <w:t xml:space="preserve"> and be creative</w:t>
      </w:r>
      <w:r w:rsidR="00244D51" w:rsidRPr="00514EEC">
        <w:rPr>
          <w:rFonts w:cstheme="minorHAnsi"/>
          <w:sz w:val="24"/>
          <w:szCs w:val="24"/>
          <w:lang w:val="en-US"/>
        </w:rPr>
        <w:t>!</w:t>
      </w:r>
    </w:p>
    <w:p w14:paraId="5EF880DF" w14:textId="67CCF7B6" w:rsidR="00244D51" w:rsidRPr="00514EEC" w:rsidRDefault="00244D51">
      <w:pPr>
        <w:rPr>
          <w:rFonts w:cstheme="minorHAnsi"/>
          <w:sz w:val="24"/>
          <w:szCs w:val="24"/>
          <w:lang w:val="en-US"/>
        </w:rPr>
      </w:pPr>
      <w:r w:rsidRPr="00514EEC">
        <w:rPr>
          <w:rFonts w:cstheme="minorHAnsi"/>
          <w:sz w:val="24"/>
          <w:szCs w:val="24"/>
          <w:lang w:val="en-US"/>
        </w:rPr>
        <w:t xml:space="preserve">During the week beginning </w:t>
      </w:r>
      <w:r w:rsidR="00E41497">
        <w:rPr>
          <w:rFonts w:cstheme="minorHAnsi"/>
          <w:sz w:val="24"/>
          <w:szCs w:val="24"/>
          <w:lang w:val="en-US"/>
        </w:rPr>
        <w:t>21</w:t>
      </w:r>
      <w:r w:rsidR="00E41497" w:rsidRPr="00E41497">
        <w:rPr>
          <w:rFonts w:cstheme="minorHAnsi"/>
          <w:sz w:val="24"/>
          <w:szCs w:val="24"/>
          <w:vertAlign w:val="superscript"/>
          <w:lang w:val="en-US"/>
        </w:rPr>
        <w:t>st</w:t>
      </w:r>
      <w:r w:rsidR="00E41497">
        <w:rPr>
          <w:rFonts w:cstheme="minorHAnsi"/>
          <w:sz w:val="24"/>
          <w:szCs w:val="24"/>
          <w:lang w:val="en-US"/>
        </w:rPr>
        <w:t xml:space="preserve"> July</w:t>
      </w:r>
      <w:r w:rsidRPr="00514EEC">
        <w:rPr>
          <w:rFonts w:cstheme="minorHAnsi"/>
          <w:sz w:val="24"/>
          <w:szCs w:val="24"/>
          <w:lang w:val="en-US"/>
        </w:rPr>
        <w:t xml:space="preserve"> we will be having a homework showcase where you will get the chance to share</w:t>
      </w:r>
      <w:r w:rsidR="00B36B05" w:rsidRPr="00514EEC">
        <w:rPr>
          <w:rFonts w:cstheme="minorHAnsi"/>
          <w:sz w:val="24"/>
          <w:szCs w:val="24"/>
          <w:lang w:val="en-US"/>
        </w:rPr>
        <w:t xml:space="preserve"> your</w:t>
      </w:r>
      <w:r w:rsidRPr="00514EEC">
        <w:rPr>
          <w:rFonts w:cstheme="minorHAnsi"/>
          <w:sz w:val="24"/>
          <w:szCs w:val="24"/>
          <w:lang w:val="en-US"/>
        </w:rPr>
        <w:t xml:space="preserve"> </w:t>
      </w:r>
      <w:r w:rsidR="00B36B05" w:rsidRPr="00514EEC">
        <w:rPr>
          <w:rFonts w:cstheme="minorHAnsi"/>
          <w:sz w:val="24"/>
          <w:szCs w:val="24"/>
          <w:lang w:val="en-US"/>
        </w:rPr>
        <w:t>amazing</w:t>
      </w:r>
      <w:r w:rsidRPr="00514EEC">
        <w:rPr>
          <w:rFonts w:cstheme="minorHAnsi"/>
          <w:sz w:val="24"/>
          <w:szCs w:val="24"/>
          <w:lang w:val="en-US"/>
        </w:rPr>
        <w:t xml:space="preserve"> </w:t>
      </w:r>
      <w:r w:rsidR="004F46CC" w:rsidRPr="00514EEC">
        <w:rPr>
          <w:rFonts w:cstheme="minorHAnsi"/>
          <w:sz w:val="24"/>
          <w:szCs w:val="24"/>
          <w:lang w:val="en-US"/>
        </w:rPr>
        <w:t>work</w:t>
      </w:r>
      <w:r w:rsidRPr="00514EEC">
        <w:rPr>
          <w:rFonts w:cstheme="minorHAnsi"/>
          <w:sz w:val="24"/>
          <w:szCs w:val="24"/>
          <w:lang w:val="en-US"/>
        </w:rPr>
        <w:t xml:space="preserve"> so please bring everything in that week. Alternatively, you can email pictures</w:t>
      </w:r>
      <w:r w:rsidR="00A1501E" w:rsidRPr="00514EEC">
        <w:rPr>
          <w:rFonts w:cstheme="minorHAnsi"/>
          <w:sz w:val="24"/>
          <w:szCs w:val="24"/>
          <w:lang w:val="en-US"/>
        </w:rPr>
        <w:t xml:space="preserve"> or documents</w:t>
      </w:r>
      <w:r w:rsidRPr="00514EEC">
        <w:rPr>
          <w:rFonts w:cstheme="minorHAnsi"/>
          <w:sz w:val="24"/>
          <w:szCs w:val="24"/>
          <w:lang w:val="en-US"/>
        </w:rPr>
        <w:t xml:space="preserve"> to </w:t>
      </w:r>
      <w:hyperlink r:id="rId5" w:history="1">
        <w:r w:rsidRPr="00514EEC">
          <w:rPr>
            <w:rStyle w:val="Hyperlink"/>
            <w:rFonts w:cstheme="minorHAnsi"/>
            <w:sz w:val="24"/>
            <w:szCs w:val="24"/>
            <w:lang w:val="en-US"/>
          </w:rPr>
          <w:t>office@willoughby.notts.sch.uk</w:t>
        </w:r>
      </w:hyperlink>
      <w:r w:rsidRPr="00514EEC">
        <w:rPr>
          <w:rFonts w:cstheme="minorHAnsi"/>
          <w:sz w:val="24"/>
          <w:szCs w:val="24"/>
          <w:lang w:val="en-US"/>
        </w:rPr>
        <w:t xml:space="preserve"> and we can share them with the class.  We look forward to seeing all your </w:t>
      </w:r>
      <w:r w:rsidR="004F46CC" w:rsidRPr="00514EEC">
        <w:rPr>
          <w:rFonts w:cstheme="minorHAnsi"/>
          <w:sz w:val="24"/>
          <w:szCs w:val="24"/>
          <w:lang w:val="en-US"/>
        </w:rPr>
        <w:t>efforts!</w:t>
      </w:r>
    </w:p>
    <w:p w14:paraId="7E74D21C" w14:textId="2372AB1E" w:rsidR="003F6430" w:rsidRPr="00514EEC" w:rsidRDefault="003F6430">
      <w:pPr>
        <w:rPr>
          <w:rFonts w:cstheme="minorHAnsi"/>
          <w:sz w:val="24"/>
          <w:szCs w:val="24"/>
          <w:lang w:val="en-US"/>
        </w:rPr>
      </w:pPr>
    </w:p>
    <w:tbl>
      <w:tblPr>
        <w:tblStyle w:val="TableGrid"/>
        <w:tblW w:w="0" w:type="auto"/>
        <w:tblLook w:val="04A0" w:firstRow="1" w:lastRow="0" w:firstColumn="1" w:lastColumn="0" w:noHBand="0" w:noVBand="1"/>
      </w:tblPr>
      <w:tblGrid>
        <w:gridCol w:w="5228"/>
        <w:gridCol w:w="5228"/>
      </w:tblGrid>
      <w:tr w:rsidR="00485125" w:rsidRPr="00514EEC" w14:paraId="0267143F" w14:textId="77777777" w:rsidTr="00244D51">
        <w:tc>
          <w:tcPr>
            <w:tcW w:w="5228" w:type="dxa"/>
          </w:tcPr>
          <w:p w14:paraId="2E1BEE96" w14:textId="6A4B482E" w:rsidR="002A0700" w:rsidRDefault="00E41497" w:rsidP="007243C6">
            <w:pPr>
              <w:rPr>
                <w:rFonts w:cstheme="minorHAnsi"/>
                <w:sz w:val="24"/>
                <w:szCs w:val="24"/>
                <w:lang w:val="en-US"/>
              </w:rPr>
            </w:pPr>
            <w:r>
              <w:rPr>
                <w:noProof/>
                <w:lang w:eastAsia="en-GB"/>
              </w:rPr>
              <w:drawing>
                <wp:anchor distT="0" distB="0" distL="114300" distR="114300" simplePos="0" relativeHeight="251661312" behindDoc="0" locked="0" layoutInCell="1" allowOverlap="1" wp14:anchorId="15ED1F35" wp14:editId="07FCAD73">
                  <wp:simplePos x="0" y="0"/>
                  <wp:positionH relativeFrom="column">
                    <wp:posOffset>2138045</wp:posOffset>
                  </wp:positionH>
                  <wp:positionV relativeFrom="paragraph">
                    <wp:posOffset>113030</wp:posOffset>
                  </wp:positionV>
                  <wp:extent cx="952500" cy="1494155"/>
                  <wp:effectExtent l="0" t="0" r="0" b="0"/>
                  <wp:wrapSquare wrapText="bothSides"/>
                  <wp:docPr id="5" name="Picture 5" descr="Image result for wang a w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ang a wel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49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700">
              <w:rPr>
                <w:rFonts w:cstheme="minorHAnsi"/>
                <w:sz w:val="24"/>
                <w:szCs w:val="24"/>
                <w:lang w:val="en-US"/>
              </w:rPr>
              <w:t>It’s nearly sports day, so put in some practice! Try these:</w:t>
            </w:r>
          </w:p>
          <w:p w14:paraId="51785BBE" w14:textId="11A1506E" w:rsidR="002A0700" w:rsidRPr="002A0700" w:rsidRDefault="002A0700" w:rsidP="002A0700">
            <w:pPr>
              <w:pStyle w:val="ListParagraph"/>
              <w:numPr>
                <w:ilvl w:val="0"/>
                <w:numId w:val="1"/>
              </w:numPr>
              <w:rPr>
                <w:rFonts w:cstheme="minorHAnsi"/>
                <w:sz w:val="24"/>
                <w:szCs w:val="24"/>
                <w:lang w:val="en-US"/>
              </w:rPr>
            </w:pPr>
            <w:r w:rsidRPr="002A0700">
              <w:rPr>
                <w:rFonts w:cstheme="minorHAnsi"/>
                <w:sz w:val="24"/>
                <w:szCs w:val="24"/>
                <w:lang w:val="en-US"/>
              </w:rPr>
              <w:t>How far can you ‘wang a welly’?</w:t>
            </w:r>
          </w:p>
          <w:p w14:paraId="5D17A94D" w14:textId="6F13EBD5" w:rsidR="002A0700" w:rsidRPr="002A0700" w:rsidRDefault="002A0700" w:rsidP="002A0700">
            <w:pPr>
              <w:pStyle w:val="ListParagraph"/>
              <w:numPr>
                <w:ilvl w:val="0"/>
                <w:numId w:val="1"/>
              </w:numPr>
              <w:rPr>
                <w:rFonts w:cstheme="minorHAnsi"/>
                <w:sz w:val="24"/>
                <w:szCs w:val="24"/>
                <w:lang w:val="en-US"/>
              </w:rPr>
            </w:pPr>
            <w:r w:rsidRPr="002A0700">
              <w:rPr>
                <w:rFonts w:cstheme="minorHAnsi"/>
                <w:sz w:val="24"/>
                <w:szCs w:val="24"/>
                <w:lang w:val="en-US"/>
              </w:rPr>
              <w:t>Can you run on the spot for 60 seconds? How about for 2 minutes?</w:t>
            </w:r>
          </w:p>
          <w:p w14:paraId="342D44C3" w14:textId="2767D0A9" w:rsidR="002A0700" w:rsidRPr="002A0700" w:rsidRDefault="002A0700" w:rsidP="002A0700">
            <w:pPr>
              <w:pStyle w:val="ListParagraph"/>
              <w:numPr>
                <w:ilvl w:val="0"/>
                <w:numId w:val="1"/>
              </w:numPr>
              <w:rPr>
                <w:rFonts w:cstheme="minorHAnsi"/>
                <w:sz w:val="24"/>
                <w:szCs w:val="24"/>
                <w:lang w:val="en-US"/>
              </w:rPr>
            </w:pPr>
            <w:r w:rsidRPr="002A0700">
              <w:rPr>
                <w:rFonts w:cstheme="minorHAnsi"/>
                <w:sz w:val="24"/>
                <w:szCs w:val="24"/>
                <w:lang w:val="en-US"/>
              </w:rPr>
              <w:t>Do a standing long jump – how far can you jump? Can you beat your mum/dad/sister/brother/cousin?</w:t>
            </w:r>
            <w:r w:rsidR="00E41497">
              <w:t xml:space="preserve"> </w:t>
            </w:r>
          </w:p>
        </w:tc>
        <w:tc>
          <w:tcPr>
            <w:tcW w:w="5228" w:type="dxa"/>
          </w:tcPr>
          <w:p w14:paraId="6832DD77" w14:textId="22ABA342" w:rsidR="003F6430" w:rsidRPr="00514EEC" w:rsidRDefault="00E41497" w:rsidP="00E41497">
            <w:pPr>
              <w:rPr>
                <w:rFonts w:cstheme="minorHAnsi"/>
                <w:sz w:val="24"/>
                <w:szCs w:val="24"/>
                <w:lang w:val="en-US"/>
              </w:rPr>
            </w:pPr>
            <w:r>
              <w:rPr>
                <w:noProof/>
                <w:lang w:eastAsia="en-GB"/>
              </w:rPr>
              <w:drawing>
                <wp:anchor distT="0" distB="0" distL="114300" distR="114300" simplePos="0" relativeHeight="251660288" behindDoc="0" locked="0" layoutInCell="1" allowOverlap="1" wp14:anchorId="0DE75F46" wp14:editId="753D52D1">
                  <wp:simplePos x="0" y="0"/>
                  <wp:positionH relativeFrom="column">
                    <wp:posOffset>1638935</wp:posOffset>
                  </wp:positionH>
                  <wp:positionV relativeFrom="paragraph">
                    <wp:posOffset>38735</wp:posOffset>
                  </wp:positionV>
                  <wp:extent cx="1504315" cy="1856740"/>
                  <wp:effectExtent l="0" t="0" r="635" b="0"/>
                  <wp:wrapSquare wrapText="bothSides"/>
                  <wp:docPr id="4" name="Picture 4" descr="The Lost Book of Adventure: from the notebooks of the Unknown Adven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ost Book of Adventure: from the notebooks of the Unknown Adventur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315"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4"/>
                <w:szCs w:val="24"/>
                <w:lang w:val="en-US"/>
              </w:rPr>
              <w:t xml:space="preserve">We have been enjoying the book ‘The lost book of </w:t>
            </w:r>
            <w:r w:rsidR="00485125">
              <w:rPr>
                <w:rFonts w:cstheme="minorHAnsi"/>
                <w:sz w:val="24"/>
                <w:szCs w:val="24"/>
                <w:lang w:val="en-US"/>
              </w:rPr>
              <w:t>A</w:t>
            </w:r>
            <w:r>
              <w:rPr>
                <w:rFonts w:cstheme="minorHAnsi"/>
                <w:sz w:val="24"/>
                <w:szCs w:val="24"/>
                <w:lang w:val="en-US"/>
              </w:rPr>
              <w:t>dventure’ and reading some amazing survival stories.  Write your own story inspired by things we have read at school. You could make a comic strip if you like. Think about the threats and dangers… will you survive?</w:t>
            </w:r>
            <w:r>
              <w:t xml:space="preserve"> </w:t>
            </w:r>
          </w:p>
        </w:tc>
      </w:tr>
      <w:tr w:rsidR="00485125" w:rsidRPr="00514EEC" w14:paraId="77BC1712" w14:textId="77777777" w:rsidTr="00244D51">
        <w:tc>
          <w:tcPr>
            <w:tcW w:w="5228" w:type="dxa"/>
          </w:tcPr>
          <w:p w14:paraId="47806B96" w14:textId="31A21BE7" w:rsidR="00244D51" w:rsidRPr="00514EEC" w:rsidRDefault="00485125">
            <w:pPr>
              <w:rPr>
                <w:rFonts w:cstheme="minorHAnsi"/>
                <w:sz w:val="24"/>
                <w:szCs w:val="24"/>
                <w:lang w:val="en-US"/>
              </w:rPr>
            </w:pPr>
            <w:r>
              <w:rPr>
                <w:noProof/>
              </w:rPr>
              <w:drawing>
                <wp:anchor distT="0" distB="0" distL="114300" distR="114300" simplePos="0" relativeHeight="251665408" behindDoc="1" locked="0" layoutInCell="1" allowOverlap="1" wp14:anchorId="3FD7820F" wp14:editId="6B81E30E">
                  <wp:simplePos x="0" y="0"/>
                  <wp:positionH relativeFrom="column">
                    <wp:posOffset>1701165</wp:posOffset>
                  </wp:positionH>
                  <wp:positionV relativeFrom="paragraph">
                    <wp:posOffset>38100</wp:posOffset>
                  </wp:positionV>
                  <wp:extent cx="1546860" cy="8813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88138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4"/>
                <w:szCs w:val="24"/>
                <w:lang w:val="en-US"/>
              </w:rPr>
              <w:t>In D&amp;T we will be learning about Artificial Intelligence, in particular Smart Devices, like an Alexa. Talk to your adults at home and find out how many Smart Devices you have in your home. What tasks can they do and are they helpful or not?  Record what you find out in a table. Are there any other tasks for which you think a Smart Device could be useful?</w:t>
            </w:r>
            <w:r>
              <w:rPr>
                <w:noProof/>
              </w:rPr>
              <w:t xml:space="preserve"> </w:t>
            </w:r>
          </w:p>
        </w:tc>
        <w:tc>
          <w:tcPr>
            <w:tcW w:w="5228" w:type="dxa"/>
          </w:tcPr>
          <w:p w14:paraId="7F22DE6E" w14:textId="43020C6F" w:rsidR="003F6430" w:rsidRPr="00514EEC" w:rsidRDefault="002A0700">
            <w:pPr>
              <w:rPr>
                <w:rFonts w:cstheme="minorHAnsi"/>
                <w:sz w:val="24"/>
                <w:szCs w:val="24"/>
                <w:lang w:val="en-US"/>
              </w:rPr>
            </w:pPr>
            <w:r>
              <w:rPr>
                <w:noProof/>
                <w:lang w:eastAsia="en-GB"/>
              </w:rPr>
              <w:drawing>
                <wp:anchor distT="0" distB="0" distL="114300" distR="114300" simplePos="0" relativeHeight="251658240" behindDoc="0" locked="0" layoutInCell="1" allowOverlap="1" wp14:anchorId="56D4FD72" wp14:editId="7DAC34AD">
                  <wp:simplePos x="0" y="0"/>
                  <wp:positionH relativeFrom="column">
                    <wp:posOffset>1828165</wp:posOffset>
                  </wp:positionH>
                  <wp:positionV relativeFrom="paragraph">
                    <wp:posOffset>105410</wp:posOffset>
                  </wp:positionV>
                  <wp:extent cx="1314450" cy="1725295"/>
                  <wp:effectExtent l="0" t="0" r="0" b="8255"/>
                  <wp:wrapSquare wrapText="bothSides"/>
                  <wp:docPr id="1" name="Picture 1" descr="Cat Poem By Eleanor Farjeon Summary | Sitedoct.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Poem By Eleanor Farjeon Summary | Sitedoct.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EEC">
              <w:rPr>
                <w:rFonts w:cstheme="minorHAnsi"/>
                <w:sz w:val="24"/>
                <w:szCs w:val="24"/>
                <w:lang w:val="en-US"/>
              </w:rPr>
              <w:t xml:space="preserve">We have learnt the poem ‘Cats sleep anywhere’ off by heart. Choose a poem of your choice, practice saying it out loud thinking about rhythm and tempo.  Can you learn it off by heart and perform it in front of the class (or just to </w:t>
            </w:r>
            <w:proofErr w:type="spellStart"/>
            <w:r w:rsidR="00514EEC">
              <w:rPr>
                <w:rFonts w:cstheme="minorHAnsi"/>
                <w:sz w:val="24"/>
                <w:szCs w:val="24"/>
                <w:lang w:val="en-US"/>
              </w:rPr>
              <w:t>Mrs</w:t>
            </w:r>
            <w:proofErr w:type="spellEnd"/>
            <w:r w:rsidR="00514EEC">
              <w:rPr>
                <w:rFonts w:cstheme="minorHAnsi"/>
                <w:sz w:val="24"/>
                <w:szCs w:val="24"/>
                <w:lang w:val="en-US"/>
              </w:rPr>
              <w:t xml:space="preserve"> Hollis)?</w:t>
            </w:r>
            <w:r>
              <w:t xml:space="preserve"> </w:t>
            </w:r>
          </w:p>
        </w:tc>
      </w:tr>
      <w:tr w:rsidR="00485125" w:rsidRPr="00514EEC" w14:paraId="70F8E74E" w14:textId="77777777" w:rsidTr="00244D51">
        <w:tc>
          <w:tcPr>
            <w:tcW w:w="5228" w:type="dxa"/>
          </w:tcPr>
          <w:p w14:paraId="4C6809FA" w14:textId="7C860E4D" w:rsidR="00053BE9" w:rsidRPr="00514EEC" w:rsidRDefault="00E41497" w:rsidP="002A0700">
            <w:pPr>
              <w:rPr>
                <w:rFonts w:cstheme="minorHAnsi"/>
                <w:sz w:val="24"/>
                <w:szCs w:val="24"/>
                <w:lang w:val="en-US"/>
              </w:rPr>
            </w:pPr>
            <w:r>
              <w:rPr>
                <w:noProof/>
                <w:lang w:eastAsia="en-GB"/>
              </w:rPr>
              <w:drawing>
                <wp:anchor distT="0" distB="0" distL="114300" distR="114300" simplePos="0" relativeHeight="251659264" behindDoc="0" locked="0" layoutInCell="1" allowOverlap="1" wp14:anchorId="39365FE4" wp14:editId="4B0ABBCC">
                  <wp:simplePos x="0" y="0"/>
                  <wp:positionH relativeFrom="column">
                    <wp:posOffset>1970405</wp:posOffset>
                  </wp:positionH>
                  <wp:positionV relativeFrom="paragraph">
                    <wp:posOffset>0</wp:posOffset>
                  </wp:positionV>
                  <wp:extent cx="1277620" cy="1600200"/>
                  <wp:effectExtent l="0" t="0" r="0" b="0"/>
                  <wp:wrapSquare wrapText="bothSides"/>
                  <wp:docPr id="2" name="Picture 2" descr="Famous women in history: 10 influential women from around the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ous women in history: 10 influential women from around the worl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76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700">
              <w:rPr>
                <w:rFonts w:cstheme="minorHAnsi"/>
                <w:sz w:val="24"/>
                <w:szCs w:val="24"/>
                <w:lang w:val="en-US"/>
              </w:rPr>
              <w:t xml:space="preserve">We are learning about the changing roles of women in history.  Choose a famous and influential woman to write a fact file about. This could be a booklet or on the computer. </w:t>
            </w:r>
            <w:r w:rsidR="004648F8">
              <w:rPr>
                <w:rFonts w:cstheme="minorHAnsi"/>
                <w:sz w:val="24"/>
                <w:szCs w:val="24"/>
                <w:lang w:val="en-US"/>
              </w:rPr>
              <w:t xml:space="preserve"> </w:t>
            </w:r>
            <w:r w:rsidR="00485125">
              <w:rPr>
                <w:rFonts w:cstheme="minorHAnsi"/>
                <w:sz w:val="24"/>
                <w:szCs w:val="24"/>
                <w:lang w:val="en-US"/>
              </w:rPr>
              <w:t>You could even record a podcast!</w:t>
            </w:r>
          </w:p>
        </w:tc>
        <w:tc>
          <w:tcPr>
            <w:tcW w:w="5228" w:type="dxa"/>
          </w:tcPr>
          <w:p w14:paraId="79815077" w14:textId="4A39D2F3" w:rsidR="006D1A68" w:rsidRPr="00514EEC" w:rsidRDefault="00485125" w:rsidP="006B68F4">
            <w:pPr>
              <w:rPr>
                <w:rFonts w:cstheme="minorHAnsi"/>
                <w:sz w:val="24"/>
                <w:szCs w:val="24"/>
                <w:lang w:val="en-US"/>
              </w:rPr>
            </w:pPr>
            <w:r>
              <w:rPr>
                <w:noProof/>
              </w:rPr>
              <w:drawing>
                <wp:anchor distT="0" distB="0" distL="114300" distR="114300" simplePos="0" relativeHeight="251663360" behindDoc="0" locked="0" layoutInCell="1" allowOverlap="1" wp14:anchorId="501F1E91" wp14:editId="5BEA1FF1">
                  <wp:simplePos x="0" y="0"/>
                  <wp:positionH relativeFrom="column">
                    <wp:posOffset>2056765</wp:posOffset>
                  </wp:positionH>
                  <wp:positionV relativeFrom="paragraph">
                    <wp:posOffset>930910</wp:posOffset>
                  </wp:positionV>
                  <wp:extent cx="923925" cy="931347"/>
                  <wp:effectExtent l="0" t="0" r="0" b="2540"/>
                  <wp:wrapSquare wrapText="bothSides"/>
                  <wp:docPr id="7" name="Picture 7" descr="Taiga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iga Proje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23925" cy="931347"/>
                          </a:xfrm>
                          <a:prstGeom prst="rect">
                            <a:avLst/>
                          </a:prstGeom>
                          <a:noFill/>
                          <a:ln>
                            <a:noFill/>
                          </a:ln>
                        </pic:spPr>
                      </pic:pic>
                    </a:graphicData>
                  </a:graphic>
                  <wp14:sizeRelH relativeFrom="page">
                    <wp14:pctWidth>0</wp14:pctWidth>
                  </wp14:sizeRelH>
                  <wp14:sizeRelV relativeFrom="page">
                    <wp14:pctHeight>0</wp14:pctHeight>
                  </wp14:sizeRelV>
                </wp:anchor>
              </w:drawing>
            </w:r>
            <w:r w:rsidR="00AA2AC6">
              <w:rPr>
                <w:rFonts w:cstheme="minorHAnsi"/>
                <w:sz w:val="24"/>
                <w:szCs w:val="24"/>
                <w:lang w:val="en-US"/>
              </w:rPr>
              <w:t xml:space="preserve">We are finishing our topic on biomes in geography.  Can you create your own diorama </w:t>
            </w:r>
            <w:r w:rsidR="003F491A">
              <w:rPr>
                <w:rFonts w:cstheme="minorHAnsi"/>
                <w:sz w:val="24"/>
                <w:szCs w:val="24"/>
                <w:lang w:val="en-US"/>
              </w:rPr>
              <w:t xml:space="preserve">(3-d model) </w:t>
            </w:r>
            <w:r w:rsidR="00AA2AC6">
              <w:rPr>
                <w:rFonts w:cstheme="minorHAnsi"/>
                <w:sz w:val="24"/>
                <w:szCs w:val="24"/>
                <w:lang w:val="en-US"/>
              </w:rPr>
              <w:t>of a biome</w:t>
            </w:r>
            <w:r w:rsidR="007111B2">
              <w:rPr>
                <w:rFonts w:cstheme="minorHAnsi"/>
                <w:sz w:val="24"/>
                <w:szCs w:val="24"/>
                <w:lang w:val="en-US"/>
              </w:rPr>
              <w:t xml:space="preserve"> </w:t>
            </w:r>
            <w:bookmarkStart w:id="0" w:name="_GoBack"/>
            <w:bookmarkEnd w:id="0"/>
            <w:r>
              <w:rPr>
                <w:rFonts w:cstheme="minorHAnsi"/>
                <w:sz w:val="24"/>
                <w:szCs w:val="24"/>
                <w:lang w:val="en-US"/>
              </w:rPr>
              <w:t>– a show box works well</w:t>
            </w:r>
            <w:r w:rsidR="007111B2">
              <w:rPr>
                <w:rFonts w:cstheme="minorHAnsi"/>
                <w:sz w:val="24"/>
                <w:szCs w:val="24"/>
                <w:lang w:val="en-US"/>
              </w:rPr>
              <w:t xml:space="preserve">. </w:t>
            </w:r>
            <w:r w:rsidR="00AA2AC6">
              <w:rPr>
                <w:rFonts w:cstheme="minorHAnsi"/>
                <w:sz w:val="24"/>
                <w:szCs w:val="24"/>
                <w:lang w:val="en-US"/>
              </w:rPr>
              <w:t>When you bring it into class, we will guess which biome you have created.</w:t>
            </w:r>
            <w:r>
              <w:t xml:space="preserve"> </w:t>
            </w:r>
            <w:r>
              <w:rPr>
                <w:noProof/>
              </w:rPr>
              <w:drawing>
                <wp:anchor distT="0" distB="0" distL="114300" distR="114300" simplePos="0" relativeHeight="251662336" behindDoc="0" locked="0" layoutInCell="1" allowOverlap="1" wp14:anchorId="6DC9CC73" wp14:editId="3EE5AB7D">
                  <wp:simplePos x="0" y="0"/>
                  <wp:positionH relativeFrom="column">
                    <wp:posOffset>1971040</wp:posOffset>
                  </wp:positionH>
                  <wp:positionV relativeFrom="paragraph">
                    <wp:posOffset>0</wp:posOffset>
                  </wp:positionV>
                  <wp:extent cx="1153160" cy="866140"/>
                  <wp:effectExtent l="0" t="0" r="8890" b="0"/>
                  <wp:wrapSquare wrapText="bothSides"/>
                  <wp:docPr id="3" name="Picture 3" descr="TOCK Crafts - Habitat Diorama - TOCK.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K Crafts - Habitat Diorama - TOCK.ear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160" cy="8661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r>
    </w:tbl>
    <w:p w14:paraId="08966693" w14:textId="77777777" w:rsidR="00244D51" w:rsidRPr="00624E7D" w:rsidRDefault="00244D51">
      <w:pPr>
        <w:rPr>
          <w:rFonts w:ascii="SassoonPrimaryInfant" w:hAnsi="SassoonPrimaryInfant"/>
          <w:sz w:val="24"/>
          <w:szCs w:val="24"/>
          <w:lang w:val="en-US"/>
        </w:rPr>
      </w:pPr>
    </w:p>
    <w:sectPr w:rsidR="00244D51" w:rsidRPr="00624E7D" w:rsidSect="00624E7D">
      <w:pgSz w:w="11906" w:h="16838"/>
      <w:pgMar w:top="851"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309D0"/>
    <w:multiLevelType w:val="hybridMultilevel"/>
    <w:tmpl w:val="67A6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51"/>
    <w:rsid w:val="00014F54"/>
    <w:rsid w:val="00053BE9"/>
    <w:rsid w:val="001031D5"/>
    <w:rsid w:val="00200E66"/>
    <w:rsid w:val="00244D51"/>
    <w:rsid w:val="00282884"/>
    <w:rsid w:val="002A0700"/>
    <w:rsid w:val="002E2888"/>
    <w:rsid w:val="0032437F"/>
    <w:rsid w:val="003339E2"/>
    <w:rsid w:val="003F491A"/>
    <w:rsid w:val="003F6430"/>
    <w:rsid w:val="00422A5C"/>
    <w:rsid w:val="004648F8"/>
    <w:rsid w:val="00485125"/>
    <w:rsid w:val="004F46CC"/>
    <w:rsid w:val="00514EEC"/>
    <w:rsid w:val="0061389C"/>
    <w:rsid w:val="00624E7D"/>
    <w:rsid w:val="006B68F4"/>
    <w:rsid w:val="006D1A68"/>
    <w:rsid w:val="007111B2"/>
    <w:rsid w:val="007243C6"/>
    <w:rsid w:val="00766CC2"/>
    <w:rsid w:val="00795A66"/>
    <w:rsid w:val="007A7D1B"/>
    <w:rsid w:val="007B70C1"/>
    <w:rsid w:val="00880E30"/>
    <w:rsid w:val="008C0FA3"/>
    <w:rsid w:val="008D3B8F"/>
    <w:rsid w:val="009836DF"/>
    <w:rsid w:val="009E4552"/>
    <w:rsid w:val="00A136E6"/>
    <w:rsid w:val="00A1501E"/>
    <w:rsid w:val="00A26959"/>
    <w:rsid w:val="00AA2AC6"/>
    <w:rsid w:val="00AB2E60"/>
    <w:rsid w:val="00B25764"/>
    <w:rsid w:val="00B36B05"/>
    <w:rsid w:val="00B60B18"/>
    <w:rsid w:val="00BF0938"/>
    <w:rsid w:val="00C1010F"/>
    <w:rsid w:val="00D24C0D"/>
    <w:rsid w:val="00D401A2"/>
    <w:rsid w:val="00DA3F6F"/>
    <w:rsid w:val="00E07E8E"/>
    <w:rsid w:val="00E21100"/>
    <w:rsid w:val="00E41497"/>
    <w:rsid w:val="00EE6AF9"/>
    <w:rsid w:val="00F16E6D"/>
    <w:rsid w:val="00FA7E67"/>
    <w:rsid w:val="00FE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81FD"/>
  <w15:chartTrackingRefBased/>
  <w15:docId w15:val="{284F6E29-47C1-40CB-8681-1C99E242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D51"/>
    <w:rPr>
      <w:color w:val="0563C1" w:themeColor="hyperlink"/>
      <w:u w:val="single"/>
    </w:rPr>
  </w:style>
  <w:style w:type="character" w:customStyle="1" w:styleId="UnresolvedMention1">
    <w:name w:val="Unresolved Mention1"/>
    <w:basedOn w:val="DefaultParagraphFont"/>
    <w:uiPriority w:val="99"/>
    <w:semiHidden/>
    <w:unhideWhenUsed/>
    <w:rsid w:val="00244D51"/>
    <w:rPr>
      <w:color w:val="605E5C"/>
      <w:shd w:val="clear" w:color="auto" w:fill="E1DFDD"/>
    </w:rPr>
  </w:style>
  <w:style w:type="table" w:styleId="TableGrid">
    <w:name w:val="Table Grid"/>
    <w:basedOn w:val="TableNormal"/>
    <w:uiPriority w:val="39"/>
    <w:rsid w:val="0024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office@willoughby.notts.sch.uk"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Hollis</dc:creator>
  <cp:keywords/>
  <dc:description/>
  <cp:lastModifiedBy>Josie Hollis</cp:lastModifiedBy>
  <cp:revision>4</cp:revision>
  <cp:lastPrinted>2024-09-02T14:02:00Z</cp:lastPrinted>
  <dcterms:created xsi:type="dcterms:W3CDTF">2025-06-09T11:11:00Z</dcterms:created>
  <dcterms:modified xsi:type="dcterms:W3CDTF">2025-06-09T11:16:00Z</dcterms:modified>
</cp:coreProperties>
</file>